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>o przyznanie stypendium za wyniki w nauce</w:t>
      </w:r>
      <w:r>
        <w:t xml:space="preserve"> </w:t>
      </w:r>
      <w:r w:rsidRPr="00BA24EB">
        <w:rPr>
          <w:b/>
        </w:rPr>
        <w:t>za rok szkolny 2021/2022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Pr="00BA24EB" w:rsidRDefault="00BA24EB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A50E84" w:rsidRDefault="00A50E84" w:rsidP="00BA24EB">
      <w:pPr>
        <w:ind w:left="1416"/>
      </w:pPr>
      <w:r>
        <w:t>Szkoła:………………………………………………………………….……….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BA24EB" w:rsidP="00BA24EB">
      <w:pPr>
        <w:ind w:left="1416"/>
      </w:pPr>
      <w:r>
        <w:t>Średnia ocen ucznia za rok szkolny: ……………………………..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BA24EB">
        <w:rPr>
          <w:sz w:val="16"/>
          <w:szCs w:val="16"/>
        </w:rPr>
        <w:t>)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 w:rsidR="00A50E84">
        <w:rPr>
          <w:sz w:val="18"/>
          <w:szCs w:val="18"/>
        </w:rPr>
        <w:t xml:space="preserve">świadectwo </w:t>
      </w:r>
      <w:r>
        <w:rPr>
          <w:sz w:val="20"/>
          <w:szCs w:val="20"/>
        </w:rPr>
        <w:t xml:space="preserve"> </w:t>
      </w:r>
    </w:p>
    <w:p w:rsidR="00BA24EB" w:rsidRDefault="00BA24EB" w:rsidP="00BA24EB">
      <w:pPr>
        <w:jc w:val="both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wyniki w nauce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bookmarkStart w:id="0" w:name="_GoBack"/>
      <w:bookmarkEnd w:id="0"/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2"/>
    <w:rsid w:val="000205C2"/>
    <w:rsid w:val="000806FA"/>
    <w:rsid w:val="009B1E9A"/>
    <w:rsid w:val="00A50E84"/>
    <w:rsid w:val="00B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5</cp:revision>
  <dcterms:created xsi:type="dcterms:W3CDTF">2022-06-14T07:05:00Z</dcterms:created>
  <dcterms:modified xsi:type="dcterms:W3CDTF">2022-06-22T08:45:00Z</dcterms:modified>
</cp:coreProperties>
</file>